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82346" w14:textId="77777777" w:rsidR="003A2875" w:rsidRPr="003A2875" w:rsidRDefault="003A2875" w:rsidP="003A287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3A2875">
        <w:rPr>
          <w:rFonts w:ascii="inherit" w:eastAsia="Times New Roman" w:hAnsi="inherit" w:cs="Segoe UI Historic"/>
          <w:color w:val="050505"/>
          <w:sz w:val="23"/>
          <w:szCs w:val="23"/>
        </w:rPr>
        <w:t>Toyota Land Cruiser 2008</w:t>
      </w:r>
    </w:p>
    <w:p w14:paraId="4C8E03F7" w14:textId="77777777" w:rsidR="003A2875" w:rsidRPr="003A2875" w:rsidRDefault="003A2875" w:rsidP="003A287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3A2875">
        <w:rPr>
          <w:rFonts w:ascii="inherit" w:eastAsia="Times New Roman" w:hAnsi="inherit" w:cs="Times New Roman"/>
          <w:color w:val="050505"/>
          <w:sz w:val="23"/>
          <w:szCs w:val="23"/>
          <w:rtl/>
        </w:rPr>
        <w:t>تويوتا لاندكروز</w:t>
      </w:r>
    </w:p>
    <w:p w14:paraId="7F3B0084" w14:textId="77777777" w:rsidR="003A2875" w:rsidRPr="003A2875" w:rsidRDefault="003A2875" w:rsidP="003A287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3A287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جكسارة 2008 محدث 2021رقم سليمانية مميز بيها صبغ عام بدون دواخول بدون إرباك كل إرباك سليم محرك ما مفتوح </w:t>
      </w:r>
    </w:p>
    <w:p w14:paraId="158FD220" w14:textId="77777777" w:rsidR="003A2875" w:rsidRPr="003A2875" w:rsidRDefault="003A2875" w:rsidP="003A287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3A2875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 277$ ورقة مكان اربيل</w:t>
      </w:r>
    </w:p>
    <w:p w14:paraId="497CC701" w14:textId="77777777" w:rsidR="003A2875" w:rsidRPr="003A2875" w:rsidRDefault="003A2875" w:rsidP="003A287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3A287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للاستفسار </w:t>
      </w:r>
    </w:p>
    <w:p w14:paraId="52EB3FBD" w14:textId="77777777" w:rsidR="003A2875" w:rsidRPr="003A2875" w:rsidRDefault="003A2875" w:rsidP="003A287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3A2875">
        <w:rPr>
          <w:rFonts w:ascii="inherit" w:eastAsia="Times New Roman" w:hAnsi="inherit" w:cs="Segoe UI Historic"/>
          <w:color w:val="050505"/>
          <w:sz w:val="23"/>
          <w:szCs w:val="23"/>
        </w:rPr>
        <w:t>07727771185</w:t>
      </w:r>
    </w:p>
    <w:p w14:paraId="25F90F5A" w14:textId="77777777" w:rsidR="003A2875" w:rsidRPr="003A2875" w:rsidRDefault="003A2875" w:rsidP="003A2875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3A2875">
        <w:rPr>
          <w:rFonts w:ascii="inherit" w:eastAsia="Times New Roman" w:hAnsi="inherit" w:cs="Segoe UI Historic"/>
          <w:color w:val="050505"/>
          <w:sz w:val="23"/>
          <w:szCs w:val="23"/>
        </w:rPr>
        <w:t>07504471185</w:t>
      </w:r>
    </w:p>
    <w:p w14:paraId="58ED43BB" w14:textId="77777777" w:rsidR="004C07F7" w:rsidRDefault="004C07F7"/>
    <w:sectPr w:rsidR="004C0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7F7"/>
    <w:rsid w:val="003A2875"/>
    <w:rsid w:val="004C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747ADA-D8DA-4F51-ABE1-D4BB59DC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8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522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9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3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2023-03-28T10:59:00Z</dcterms:created>
  <dcterms:modified xsi:type="dcterms:W3CDTF">2023-03-28T11:00:00Z</dcterms:modified>
</cp:coreProperties>
</file>